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C7" w:rsidRDefault="00687458" w:rsidP="0068745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The Electromagnetic Spectrum</w:t>
      </w:r>
    </w:p>
    <w:p w:rsidR="00F35DC7" w:rsidRDefault="00DD70F5" w:rsidP="00F35DC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D5E3F0" wp14:editId="3F96112E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836285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ight>
            <wp:docPr id="3" name="Picture 3" descr="Diagram of the electromagnetic spectrum showing the relationship of wavelengths from radio to gamma wa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 of the electromagnetic spectrum showing the relationship of wavelengths from radio to gamma wave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C7" w:rsidRPr="0002701F">
        <w:rPr>
          <w:sz w:val="24"/>
          <w:szCs w:val="24"/>
        </w:rPr>
        <w:t xml:space="preserve">The electromagnetic spectrum is made up of 7 different regions as shown below.  </w:t>
      </w:r>
    </w:p>
    <w:p w:rsidR="00DD70F5" w:rsidRPr="00DD70F5" w:rsidRDefault="00825E26" w:rsidP="00DD70F5">
      <w:pPr>
        <w:jc w:val="right"/>
        <w:rPr>
          <w:sz w:val="18"/>
          <w:szCs w:val="18"/>
        </w:rPr>
      </w:pPr>
      <w:hyperlink r:id="rId5" w:history="1">
        <w:r w:rsidR="00DD70F5" w:rsidRPr="001C44E1">
          <w:rPr>
            <w:rStyle w:val="Hyperlink"/>
            <w:sz w:val="18"/>
            <w:szCs w:val="18"/>
          </w:rPr>
          <w:t>http://science.hq.nasa.gov/kids/imagers/ems/</w:t>
        </w:r>
      </w:hyperlink>
    </w:p>
    <w:p w:rsidR="00F35DC7" w:rsidRPr="00DD70F5" w:rsidRDefault="00F35DC7">
      <w:pPr>
        <w:rPr>
          <w:b/>
          <w:sz w:val="24"/>
          <w:szCs w:val="24"/>
        </w:rPr>
      </w:pPr>
      <w:r w:rsidRPr="00DD70F5">
        <w:rPr>
          <w:b/>
          <w:sz w:val="24"/>
          <w:szCs w:val="24"/>
        </w:rPr>
        <w:t xml:space="preserve">Directions:  </w:t>
      </w:r>
      <w:r w:rsidRPr="00DD70F5">
        <w:rPr>
          <w:sz w:val="24"/>
          <w:szCs w:val="24"/>
        </w:rPr>
        <w:t xml:space="preserve">Cut apart the pictures on the </w:t>
      </w:r>
      <w:r w:rsidR="00DD70F5">
        <w:rPr>
          <w:sz w:val="24"/>
          <w:szCs w:val="24"/>
        </w:rPr>
        <w:t xml:space="preserve">Uses of the </w:t>
      </w:r>
      <w:r w:rsidRPr="00DD70F5">
        <w:rPr>
          <w:sz w:val="24"/>
          <w:szCs w:val="24"/>
        </w:rPr>
        <w:t>Electromagnetic Spectrum</w:t>
      </w:r>
      <w:r w:rsidR="00DD70F5">
        <w:rPr>
          <w:sz w:val="24"/>
          <w:szCs w:val="24"/>
        </w:rPr>
        <w:t xml:space="preserve"> worksheet.  Conduct research using</w:t>
      </w:r>
      <w:r w:rsidRPr="00DD70F5">
        <w:rPr>
          <w:sz w:val="24"/>
          <w:szCs w:val="24"/>
        </w:rPr>
        <w:t xml:space="preserve"> </w:t>
      </w:r>
      <w:r w:rsidR="00DD70F5" w:rsidRPr="00DD70F5">
        <w:rPr>
          <w:sz w:val="24"/>
          <w:szCs w:val="24"/>
        </w:rPr>
        <w:t>http://missionscience.nasa.gov/ems/</w:t>
      </w:r>
      <w:r w:rsidRPr="00DD70F5">
        <w:rPr>
          <w:sz w:val="24"/>
          <w:szCs w:val="24"/>
        </w:rPr>
        <w:t xml:space="preserve"> to determine which region of the electromagnetic spectrum is associated with each image.  Glue the correct picture in the correct space.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0"/>
        <w:gridCol w:w="2555"/>
        <w:gridCol w:w="2700"/>
        <w:gridCol w:w="2425"/>
      </w:tblGrid>
      <w:tr w:rsidR="00F35DC7" w:rsidTr="00D53EA0">
        <w:tc>
          <w:tcPr>
            <w:tcW w:w="1670" w:type="dxa"/>
          </w:tcPr>
          <w:p w:rsidR="00F35DC7" w:rsidRDefault="00F35DC7" w:rsidP="00D53EA0">
            <w:r>
              <w:t>Region of the Electromagnetic spectrum</w:t>
            </w:r>
          </w:p>
        </w:tc>
        <w:tc>
          <w:tcPr>
            <w:tcW w:w="2555" w:type="dxa"/>
          </w:tcPr>
          <w:p w:rsidR="00F35DC7" w:rsidRDefault="00F35DC7" w:rsidP="00D53EA0">
            <w:r>
              <w:t>How we use this type of radiation on Earth</w:t>
            </w:r>
          </w:p>
        </w:tc>
        <w:tc>
          <w:tcPr>
            <w:tcW w:w="2700" w:type="dxa"/>
          </w:tcPr>
          <w:p w:rsidR="00F35DC7" w:rsidRDefault="00F35DC7" w:rsidP="00D53EA0">
            <w:r>
              <w:t>How astronomers use this type of radiation to understand the Universe</w:t>
            </w:r>
          </w:p>
        </w:tc>
        <w:tc>
          <w:tcPr>
            <w:tcW w:w="2425" w:type="dxa"/>
          </w:tcPr>
          <w:p w:rsidR="00F35DC7" w:rsidRDefault="00F35DC7" w:rsidP="00D53EA0">
            <w:r>
              <w:t>1 interesting fact about this type of radiation</w:t>
            </w:r>
          </w:p>
        </w:tc>
      </w:tr>
      <w:tr w:rsidR="00F35DC7" w:rsidTr="00D53EA0">
        <w:tc>
          <w:tcPr>
            <w:tcW w:w="1670" w:type="dxa"/>
          </w:tcPr>
          <w:p w:rsidR="00F35DC7" w:rsidRDefault="00F35DC7" w:rsidP="00D53EA0">
            <w:r>
              <w:t>Radio waves</w:t>
            </w:r>
          </w:p>
        </w:tc>
        <w:tc>
          <w:tcPr>
            <w:tcW w:w="2555" w:type="dxa"/>
          </w:tcPr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</w:tc>
        <w:tc>
          <w:tcPr>
            <w:tcW w:w="2700" w:type="dxa"/>
          </w:tcPr>
          <w:p w:rsidR="00F35DC7" w:rsidRDefault="00F35DC7" w:rsidP="00D53EA0"/>
        </w:tc>
        <w:tc>
          <w:tcPr>
            <w:tcW w:w="2425" w:type="dxa"/>
          </w:tcPr>
          <w:p w:rsidR="00F35DC7" w:rsidRDefault="00F35DC7" w:rsidP="00D53EA0"/>
        </w:tc>
      </w:tr>
      <w:tr w:rsidR="00F35DC7" w:rsidTr="00D53EA0">
        <w:tc>
          <w:tcPr>
            <w:tcW w:w="1670" w:type="dxa"/>
          </w:tcPr>
          <w:p w:rsidR="00F35DC7" w:rsidRDefault="00F35DC7" w:rsidP="00D53EA0">
            <w:r>
              <w:t>Microwaves</w:t>
            </w:r>
          </w:p>
        </w:tc>
        <w:tc>
          <w:tcPr>
            <w:tcW w:w="2555" w:type="dxa"/>
          </w:tcPr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  <w:p w:rsidR="00F35DC7" w:rsidRDefault="00F35DC7" w:rsidP="00D53EA0"/>
        </w:tc>
        <w:tc>
          <w:tcPr>
            <w:tcW w:w="2700" w:type="dxa"/>
          </w:tcPr>
          <w:p w:rsidR="00F35DC7" w:rsidRDefault="00F35DC7" w:rsidP="00D53EA0"/>
        </w:tc>
        <w:tc>
          <w:tcPr>
            <w:tcW w:w="2425" w:type="dxa"/>
          </w:tcPr>
          <w:p w:rsidR="00F35DC7" w:rsidRDefault="00F35DC7" w:rsidP="00D53EA0"/>
        </w:tc>
      </w:tr>
      <w:tr w:rsidR="00F35DC7" w:rsidTr="00D53EA0">
        <w:tc>
          <w:tcPr>
            <w:tcW w:w="1670" w:type="dxa"/>
          </w:tcPr>
          <w:p w:rsidR="00F35DC7" w:rsidRDefault="00F35DC7" w:rsidP="00F35DC7">
            <w:r>
              <w:t>Infrared</w:t>
            </w:r>
          </w:p>
        </w:tc>
        <w:tc>
          <w:tcPr>
            <w:tcW w:w="2555" w:type="dxa"/>
          </w:tcPr>
          <w:p w:rsidR="00F35DC7" w:rsidRDefault="00F35DC7" w:rsidP="00F35DC7"/>
          <w:p w:rsidR="00F35DC7" w:rsidRDefault="00F35DC7" w:rsidP="00F35DC7"/>
          <w:p w:rsidR="00F35DC7" w:rsidRDefault="00F35DC7" w:rsidP="00F35DC7"/>
          <w:p w:rsidR="00F35DC7" w:rsidRDefault="00F35DC7" w:rsidP="00F35DC7"/>
          <w:p w:rsidR="00F35DC7" w:rsidRDefault="00F35DC7" w:rsidP="00F35DC7"/>
          <w:p w:rsidR="00F35DC7" w:rsidRDefault="00F35DC7" w:rsidP="00F35DC7"/>
          <w:p w:rsidR="00F35DC7" w:rsidRDefault="00F35DC7" w:rsidP="00F35DC7"/>
          <w:p w:rsidR="00F35DC7" w:rsidRDefault="00F35DC7" w:rsidP="00F35DC7"/>
          <w:p w:rsidR="00DD70F5" w:rsidRDefault="00DD70F5" w:rsidP="00F35DC7"/>
          <w:p w:rsidR="00DD70F5" w:rsidRDefault="00DD70F5" w:rsidP="00F35DC7"/>
        </w:tc>
        <w:tc>
          <w:tcPr>
            <w:tcW w:w="2700" w:type="dxa"/>
          </w:tcPr>
          <w:p w:rsidR="00F35DC7" w:rsidRDefault="00F35DC7" w:rsidP="00F35DC7"/>
        </w:tc>
        <w:tc>
          <w:tcPr>
            <w:tcW w:w="2425" w:type="dxa"/>
          </w:tcPr>
          <w:p w:rsidR="00F35DC7" w:rsidRDefault="00F35DC7" w:rsidP="00F35DC7"/>
        </w:tc>
      </w:tr>
      <w:tr w:rsidR="00DD70F5" w:rsidTr="00D53EA0">
        <w:tc>
          <w:tcPr>
            <w:tcW w:w="1670" w:type="dxa"/>
          </w:tcPr>
          <w:p w:rsidR="00DD70F5" w:rsidRDefault="00DD70F5" w:rsidP="00DD70F5">
            <w:r>
              <w:t>Region of the Electromagnetic spectrum</w:t>
            </w:r>
          </w:p>
        </w:tc>
        <w:tc>
          <w:tcPr>
            <w:tcW w:w="2555" w:type="dxa"/>
          </w:tcPr>
          <w:p w:rsidR="00DD70F5" w:rsidRDefault="00DD70F5" w:rsidP="00DD70F5">
            <w:r>
              <w:t>How we use this type of radiation on Earth</w:t>
            </w:r>
          </w:p>
        </w:tc>
        <w:tc>
          <w:tcPr>
            <w:tcW w:w="2700" w:type="dxa"/>
          </w:tcPr>
          <w:p w:rsidR="00DD70F5" w:rsidRDefault="00DD70F5" w:rsidP="00DD70F5">
            <w:r>
              <w:t>How astronomers use this type of radiation to understand the Universe</w:t>
            </w:r>
          </w:p>
        </w:tc>
        <w:tc>
          <w:tcPr>
            <w:tcW w:w="2425" w:type="dxa"/>
          </w:tcPr>
          <w:p w:rsidR="00DD70F5" w:rsidRDefault="00DD70F5" w:rsidP="00DD70F5">
            <w:r>
              <w:t>1 interesting fact about this type of radiation</w:t>
            </w:r>
          </w:p>
        </w:tc>
      </w:tr>
      <w:tr w:rsidR="00DD70F5" w:rsidTr="00D53EA0">
        <w:tc>
          <w:tcPr>
            <w:tcW w:w="1670" w:type="dxa"/>
          </w:tcPr>
          <w:p w:rsidR="00DD70F5" w:rsidRDefault="00DD70F5" w:rsidP="00DD70F5">
            <w:r>
              <w:lastRenderedPageBreak/>
              <w:t>Visible light</w:t>
            </w:r>
          </w:p>
        </w:tc>
        <w:tc>
          <w:tcPr>
            <w:tcW w:w="2555" w:type="dxa"/>
          </w:tcPr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</w:tc>
        <w:tc>
          <w:tcPr>
            <w:tcW w:w="2700" w:type="dxa"/>
          </w:tcPr>
          <w:p w:rsidR="00DD70F5" w:rsidRDefault="00DD70F5" w:rsidP="00DD70F5"/>
        </w:tc>
        <w:tc>
          <w:tcPr>
            <w:tcW w:w="2425" w:type="dxa"/>
          </w:tcPr>
          <w:p w:rsidR="00DD70F5" w:rsidRDefault="00DD70F5" w:rsidP="00DD70F5"/>
        </w:tc>
      </w:tr>
      <w:tr w:rsidR="00DD70F5" w:rsidTr="00D53EA0">
        <w:tc>
          <w:tcPr>
            <w:tcW w:w="1670" w:type="dxa"/>
          </w:tcPr>
          <w:p w:rsidR="00DD70F5" w:rsidRDefault="00DD70F5" w:rsidP="00DD70F5">
            <w:r>
              <w:t>Ultra violet</w:t>
            </w:r>
          </w:p>
        </w:tc>
        <w:tc>
          <w:tcPr>
            <w:tcW w:w="2555" w:type="dxa"/>
          </w:tcPr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</w:tc>
        <w:tc>
          <w:tcPr>
            <w:tcW w:w="2700" w:type="dxa"/>
          </w:tcPr>
          <w:p w:rsidR="00DD70F5" w:rsidRDefault="00DD70F5" w:rsidP="00DD70F5"/>
        </w:tc>
        <w:tc>
          <w:tcPr>
            <w:tcW w:w="2425" w:type="dxa"/>
          </w:tcPr>
          <w:p w:rsidR="00DD70F5" w:rsidRDefault="00DD70F5" w:rsidP="00DD70F5"/>
        </w:tc>
      </w:tr>
      <w:tr w:rsidR="00DD70F5" w:rsidTr="00D53EA0">
        <w:tc>
          <w:tcPr>
            <w:tcW w:w="1670" w:type="dxa"/>
          </w:tcPr>
          <w:p w:rsidR="00DD70F5" w:rsidRDefault="00DD70F5" w:rsidP="00DD70F5">
            <w:r>
              <w:t>X-rays</w:t>
            </w:r>
          </w:p>
        </w:tc>
        <w:tc>
          <w:tcPr>
            <w:tcW w:w="2555" w:type="dxa"/>
          </w:tcPr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</w:tc>
        <w:tc>
          <w:tcPr>
            <w:tcW w:w="2700" w:type="dxa"/>
          </w:tcPr>
          <w:p w:rsidR="00DD70F5" w:rsidRDefault="00DD70F5" w:rsidP="00DD70F5"/>
        </w:tc>
        <w:tc>
          <w:tcPr>
            <w:tcW w:w="2425" w:type="dxa"/>
          </w:tcPr>
          <w:p w:rsidR="00DD70F5" w:rsidRDefault="00DD70F5" w:rsidP="00DD70F5"/>
        </w:tc>
      </w:tr>
      <w:tr w:rsidR="00DD70F5" w:rsidTr="00D53EA0">
        <w:tc>
          <w:tcPr>
            <w:tcW w:w="1670" w:type="dxa"/>
          </w:tcPr>
          <w:p w:rsidR="00DD70F5" w:rsidRDefault="00DD70F5" w:rsidP="00DD70F5">
            <w:r>
              <w:t>Gamma</w:t>
            </w:r>
          </w:p>
        </w:tc>
        <w:tc>
          <w:tcPr>
            <w:tcW w:w="2555" w:type="dxa"/>
          </w:tcPr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  <w:p w:rsidR="00DD70F5" w:rsidRDefault="00DD70F5" w:rsidP="00DD70F5"/>
        </w:tc>
        <w:tc>
          <w:tcPr>
            <w:tcW w:w="2700" w:type="dxa"/>
          </w:tcPr>
          <w:p w:rsidR="00DD70F5" w:rsidRDefault="00DD70F5" w:rsidP="00DD70F5"/>
        </w:tc>
        <w:tc>
          <w:tcPr>
            <w:tcW w:w="2425" w:type="dxa"/>
          </w:tcPr>
          <w:p w:rsidR="00DD70F5" w:rsidRDefault="00DD70F5" w:rsidP="00DD70F5"/>
        </w:tc>
      </w:tr>
    </w:tbl>
    <w:p w:rsidR="00DD70F5" w:rsidRDefault="00DD70F5" w:rsidP="00DD70F5">
      <w:pPr>
        <w:jc w:val="center"/>
        <w:rPr>
          <w:b/>
          <w:sz w:val="24"/>
          <w:szCs w:val="24"/>
        </w:rPr>
      </w:pPr>
    </w:p>
    <w:p w:rsidR="00DD70F5" w:rsidRPr="00DD70F5" w:rsidRDefault="00DD70F5">
      <w:pPr>
        <w:rPr>
          <w:sz w:val="24"/>
          <w:szCs w:val="24"/>
        </w:rPr>
      </w:pPr>
      <w:r w:rsidRPr="00DD70F5">
        <w:rPr>
          <w:sz w:val="24"/>
          <w:szCs w:val="24"/>
        </w:rPr>
        <w:t>What are two things you learned today?</w:t>
      </w:r>
      <w:r w:rsidRPr="00DD70F5">
        <w:rPr>
          <w:sz w:val="24"/>
          <w:szCs w:val="24"/>
        </w:rPr>
        <w:br w:type="page"/>
      </w:r>
    </w:p>
    <w:p w:rsidR="00DD70F5" w:rsidRDefault="00DD70F5" w:rsidP="00DD70F5">
      <w:pPr>
        <w:jc w:val="center"/>
      </w:pPr>
      <w:r>
        <w:rPr>
          <w:b/>
          <w:sz w:val="24"/>
          <w:szCs w:val="24"/>
        </w:rPr>
        <w:lastRenderedPageBreak/>
        <w:t>Uses of the Electromagnetic spectrum</w:t>
      </w:r>
    </w:p>
    <w:tbl>
      <w:tblPr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DD70F5" w:rsidTr="00DD70F5">
        <w:trPr>
          <w:trHeight w:val="2724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D391145" wp14:editId="3158397E">
                  <wp:extent cx="1143000" cy="1009650"/>
                  <wp:effectExtent l="0" t="0" r="0" b="0"/>
                  <wp:docPr id="12" name="image24.jpg" descr="Image result for television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Image result for television clip art"/>
                          <pic:cNvPicPr preferRelativeResize="0"/>
                        </pic:nvPicPr>
                        <pic:blipFill>
                          <a:blip r:embed="rId6"/>
                          <a:srcRect l="5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59" cy="1009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This type of radiation carries television and radio signals on Earth.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0A25DCF" wp14:editId="0FF5892C">
                  <wp:extent cx="1343025" cy="952500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This type of long- wavelength radiation is used by NASA to communicate.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99C0E96" wp14:editId="52E873C5">
                  <wp:extent cx="1085850" cy="1028700"/>
                  <wp:effectExtent l="0" t="0" r="0" b="0"/>
                  <wp:docPr id="4" name="image16.png" descr="Image result for telescope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Image result for telescope clipart"/>
                          <pic:cNvPicPr preferRelativeResize="0"/>
                        </pic:nvPicPr>
                        <pic:blipFill rotWithShape="1">
                          <a:blip r:embed="rId8"/>
                          <a:srcRect r="10237"/>
                          <a:stretch/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Backyard astronomers use this type of radiation to study the stars.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AAE4042" wp14:editId="49E3E8D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-1270</wp:posOffset>
                  </wp:positionV>
                  <wp:extent cx="102870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200" y="21402"/>
                      <wp:lineTo x="21200" y="0"/>
                      <wp:lineTo x="0" y="0"/>
                    </wp:wrapPolygon>
                  </wp:wrapTight>
                  <wp:docPr id="8" name="image20.jpg" descr="Image result for remote control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remote control clip art"/>
                          <pic:cNvPicPr preferRelativeResize="0"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5"/>
                          <a:stretch/>
                        </pic:blipFill>
                        <pic:spPr bwMode="auto"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The remote control for your television uses this type of radiation</w:t>
            </w:r>
          </w:p>
        </w:tc>
      </w:tr>
      <w:tr w:rsidR="00DD70F5" w:rsidTr="00DD70F5">
        <w:trPr>
          <w:trHeight w:val="2265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76830CF" wp14:editId="03255197">
                  <wp:extent cx="1343025" cy="787400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This type of radiation is used to study the heat from solar flares on the sun.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D70F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9B7BFE8" wp14:editId="294A0E03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1905</wp:posOffset>
                  </wp:positionV>
                  <wp:extent cx="809625" cy="828675"/>
                  <wp:effectExtent l="0" t="0" r="9525" b="9525"/>
                  <wp:wrapSquare wrapText="bothSides"/>
                  <wp:docPr id="2" name="image14.png" descr="Image result for light bulb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Image result for light bulb clip art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We see this type of radiation.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90854B2" wp14:editId="6FA5EEB4">
                  <wp:extent cx="1243584" cy="658368"/>
                  <wp:effectExtent l="0" t="0" r="0" b="889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86" cy="660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The Chandra Space telescope uses x-ray radiation to study distant objects within our galaxy.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BC35884" wp14:editId="202793C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40005</wp:posOffset>
                  </wp:positionV>
                  <wp:extent cx="12192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263" y="21312"/>
                      <wp:lineTo x="21263" y="0"/>
                      <wp:lineTo x="0" y="0"/>
                    </wp:wrapPolygon>
                  </wp:wrapTight>
                  <wp:docPr id="11" name="image23.jpg" descr="Image result for tanning bed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Image result for tanning bed clip art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Tanning beds use this type of radiation to help you get a tan.  </w:t>
            </w:r>
          </w:p>
        </w:tc>
      </w:tr>
      <w:tr w:rsidR="00DD70F5" w:rsidTr="00DD70F5">
        <w:trPr>
          <w:trHeight w:val="2697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5DDCC4" wp14:editId="10EB1503">
                  <wp:extent cx="1114425" cy="771525"/>
                  <wp:effectExtent l="0" t="0" r="9525" b="9525"/>
                  <wp:docPr id="7" name="image19.jpg" descr="Image result for radiation therap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radiation therapy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This type of radiation can be used to treat cancer.  (it also can cause cancer)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591C458" wp14:editId="64263CE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1209675" cy="781050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430" y="21073"/>
                      <wp:lineTo x="21430" y="0"/>
                      <wp:lineTo x="0" y="0"/>
                    </wp:wrapPolygon>
                  </wp:wrapTight>
                  <wp:docPr id="14" name="image27.png" descr="Hurricane Claudette's eye-wall making landf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Hurricane Claudette's eye-wall making landfall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This type of radiation is used by satellites in space to help forecast the weather.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FB816D" wp14:editId="30A0F0B7">
                  <wp:extent cx="1190625" cy="781050"/>
                  <wp:effectExtent l="0" t="0" r="9525" b="0"/>
                  <wp:docPr id="1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The James Webb space telescope will use this type of radiation to study deep space.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3F6636" wp14:editId="0040F545">
                  <wp:extent cx="1343025" cy="749300"/>
                  <wp:effectExtent l="0" t="0" r="0" b="0"/>
                  <wp:docPr id="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D70F5" w:rsidRDefault="00DD70F5" w:rsidP="00D53EA0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NASAs Fermi space telescope uses gamma rays to study objects both inside and outside of our galaxy.</w:t>
            </w:r>
          </w:p>
        </w:tc>
      </w:tr>
      <w:tr w:rsidR="00DD70F5" w:rsidTr="00D53EA0">
        <w:trPr>
          <w:trHeight w:val="40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D70F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70E0EC3" wp14:editId="51593F9C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-28575</wp:posOffset>
                  </wp:positionV>
                  <wp:extent cx="8096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46" y="21333"/>
                      <wp:lineTo x="21346" y="0"/>
                      <wp:lineTo x="0" y="0"/>
                    </wp:wrapPolygon>
                  </wp:wrapTight>
                  <wp:docPr id="5" name="image17.png" descr="Image result for cell phone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mage result for cell phone clip art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Cell phones and your microwave oven both use this type of radiation.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D70F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7EA13B1" wp14:editId="1A026D3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0</wp:posOffset>
                  </wp:positionV>
                  <wp:extent cx="11525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421" y="21086"/>
                      <wp:lineTo x="21421" y="0"/>
                      <wp:lineTo x="0" y="0"/>
                    </wp:wrapPolygon>
                  </wp:wrapTight>
                  <wp:docPr id="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We use this type of radiation to monitor bone and tooth health</w:t>
            </w:r>
          </w:p>
        </w:tc>
        <w:tc>
          <w:tcPr>
            <w:tcW w:w="46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0F5" w:rsidRDefault="00DD70F5" w:rsidP="00D53EA0">
            <w:pPr>
              <w:widowControl w:val="0"/>
              <w:spacing w:line="240" w:lineRule="auto"/>
            </w:pPr>
          </w:p>
        </w:tc>
      </w:tr>
    </w:tbl>
    <w:p w:rsidR="00DD70F5" w:rsidRDefault="00DD70F5" w:rsidP="00DD70F5"/>
    <w:p w:rsidR="00DD70F5" w:rsidRDefault="00DD70F5" w:rsidP="00DD70F5"/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E006A7" w:rsidRDefault="00E006A7" w:rsidP="00E006A7">
      <w:pPr>
        <w:spacing w:after="0"/>
        <w:rPr>
          <w:sz w:val="16"/>
          <w:szCs w:val="16"/>
        </w:rPr>
      </w:pPr>
    </w:p>
    <w:p w:rsidR="0002701F" w:rsidRPr="00E006A7" w:rsidRDefault="00E006A7" w:rsidP="00B1572B">
      <w:pPr>
        <w:spacing w:after="0"/>
        <w:jc w:val="right"/>
        <w:rPr>
          <w:sz w:val="14"/>
          <w:szCs w:val="14"/>
        </w:rPr>
      </w:pPr>
      <w:r w:rsidRPr="00E006A7">
        <w:rPr>
          <w:sz w:val="14"/>
          <w:szCs w:val="14"/>
        </w:rPr>
        <w:t>Approved for Public Release by NASA, 9/26/17; NG17-1826</w:t>
      </w:r>
    </w:p>
    <w:sectPr w:rsidR="0002701F" w:rsidRPr="00E006A7" w:rsidSect="00E006A7">
      <w:pgSz w:w="12240" w:h="15840"/>
      <w:pgMar w:top="1152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F5"/>
    <w:rsid w:val="0002701F"/>
    <w:rsid w:val="00097FF5"/>
    <w:rsid w:val="00687458"/>
    <w:rsid w:val="00795C33"/>
    <w:rsid w:val="007D33BD"/>
    <w:rsid w:val="00825E26"/>
    <w:rsid w:val="00884272"/>
    <w:rsid w:val="00B1572B"/>
    <w:rsid w:val="00CF565D"/>
    <w:rsid w:val="00DD70F5"/>
    <w:rsid w:val="00E006A7"/>
    <w:rsid w:val="00F35DC7"/>
    <w:rsid w:val="00FC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B6FCD-1F71-43FE-BC10-C51C3183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701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27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hyperlink" Target="http://science.hq.nasa.gov/kids/imagers/ems/" TargetMode="External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gif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4CF2652692145972A329744E7648A" ma:contentTypeVersion="1" ma:contentTypeDescription="Create a new document." ma:contentTypeScope="" ma:versionID="27cc401d31f46760aa81f568b7202c1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ac343a943d85e00f76ba0e29c1718a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40C70F-6CB0-4FF9-A904-903C82C5C7FB}"/>
</file>

<file path=customXml/itemProps2.xml><?xml version="1.0" encoding="utf-8"?>
<ds:datastoreItem xmlns:ds="http://schemas.openxmlformats.org/officeDocument/2006/customXml" ds:itemID="{47473CAF-2891-4F19-B292-8EDEA0F578C0}"/>
</file>

<file path=customXml/itemProps3.xml><?xml version="1.0" encoding="utf-8"?>
<ds:datastoreItem xmlns:ds="http://schemas.openxmlformats.org/officeDocument/2006/customXml" ds:itemID="{2ACF8A78-54E1-46CC-AEC2-81C23DD069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Northrop Grumman Corporation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GRIFFITH</dc:creator>
  <cp:lastModifiedBy>Trad, Tarik [US] (CO)</cp:lastModifiedBy>
  <cp:revision>2</cp:revision>
  <dcterms:created xsi:type="dcterms:W3CDTF">2017-12-13T18:22:00Z</dcterms:created>
  <dcterms:modified xsi:type="dcterms:W3CDTF">2017-12-13T18:22:00Z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0x0101000BD4CF2652692145972A329744E7648A</vt:lpwstr>
  </property>
  <property fmtid="{D5CDD505-2E9C-101B-9397-08002B2CF9AE}" pid="3" name="Order">
    <vt:r8>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